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D8" w:rsidRDefault="00DB14D3" w:rsidP="00DB14D3">
      <w:pPr>
        <w:pStyle w:val="1"/>
        <w:spacing w:after="312"/>
        <w:rPr>
          <w:rFonts w:ascii="楷体" w:eastAsia="楷体" w:hAnsi="楷体" w:cs="楷体"/>
          <w:b/>
          <w:sz w:val="24"/>
        </w:rPr>
      </w:pPr>
      <w:bookmarkStart w:id="0" w:name="_Toc437356918"/>
      <w:r>
        <w:rPr>
          <w:rFonts w:hint="eastAsia"/>
        </w:rPr>
        <w:t>凤凰传媒学院共青团组织工作条例（</w:t>
      </w:r>
      <w:r>
        <w:rPr>
          <w:rFonts w:hint="eastAsia"/>
        </w:rPr>
        <w:t>2015</w:t>
      </w:r>
      <w:r>
        <w:rPr>
          <w:rFonts w:hint="eastAsia"/>
        </w:rPr>
        <w:t>年修订稿）</w:t>
      </w:r>
      <w:r>
        <w:br/>
      </w:r>
      <w:r>
        <w:rPr>
          <w:rFonts w:ascii="楷体" w:eastAsia="楷体" w:hAnsi="楷体" w:cs="楷体" w:hint="eastAsia"/>
          <w:b/>
          <w:sz w:val="24"/>
        </w:rPr>
        <w:t>（草案）</w:t>
      </w:r>
      <w:bookmarkEnd w:id="0"/>
    </w:p>
    <w:p w:rsidR="00C558D8" w:rsidRDefault="00DB14D3" w:rsidP="00DB14D3">
      <w:pPr>
        <w:adjustRightInd w:val="0"/>
        <w:snapToGrid w:val="0"/>
        <w:spacing w:line="360" w:lineRule="auto"/>
        <w:ind w:firstLineChars="200" w:firstLine="480"/>
        <w:jc w:val="center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第一章</w:t>
      </w:r>
      <w:r>
        <w:rPr>
          <w:rFonts w:ascii="楷体" w:eastAsia="楷体" w:hAnsi="楷体" w:cs="楷体" w:hint="eastAsia"/>
          <w:b/>
          <w:bCs/>
          <w:sz w:val="24"/>
        </w:rPr>
        <w:t xml:space="preserve"> </w:t>
      </w:r>
      <w:r>
        <w:rPr>
          <w:rFonts w:ascii="楷体" w:eastAsia="楷体" w:hAnsi="楷体" w:cs="楷体" w:hint="eastAsia"/>
          <w:b/>
          <w:bCs/>
          <w:sz w:val="24"/>
        </w:rPr>
        <w:t>共青团凤凰传媒学院委员会组织机构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第一条</w:t>
      </w:r>
      <w:r>
        <w:rPr>
          <w:rFonts w:ascii="楷体" w:eastAsia="楷体" w:hAnsi="楷体" w:cs="楷体" w:hint="eastAsia"/>
          <w:b/>
          <w:sz w:val="24"/>
        </w:rPr>
        <w:t xml:space="preserve"> </w:t>
      </w:r>
      <w:r>
        <w:rPr>
          <w:rFonts w:ascii="楷体" w:eastAsia="楷体" w:hAnsi="楷体" w:cs="楷体" w:hint="eastAsia"/>
          <w:bCs/>
          <w:sz w:val="24"/>
        </w:rPr>
        <w:t xml:space="preserve"> </w:t>
      </w:r>
      <w:r>
        <w:rPr>
          <w:rFonts w:ascii="楷体" w:eastAsia="楷体" w:hAnsi="楷体" w:cs="楷体" w:hint="eastAsia"/>
          <w:bCs/>
          <w:sz w:val="24"/>
        </w:rPr>
        <w:t>凤凰传媒学院共青团组织的领导机构是团员代表大会。团员代表大会每两年召开一次，根据学校团委和院党委的中心工作，审议上一届团委会的工作报告，制定下一阶段共青团工作的方针、任务，并负责选举产生新一届团委会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第二条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共青团凤凰传媒学院委员会由团员代表大会</w:t>
      </w:r>
      <w:bookmarkStart w:id="1" w:name="_GoBack"/>
      <w:bookmarkEnd w:id="1"/>
      <w:r>
        <w:rPr>
          <w:rFonts w:ascii="楷体" w:eastAsia="楷体" w:hAnsi="楷体" w:cs="楷体" w:hint="eastAsia"/>
          <w:bCs/>
          <w:sz w:val="24"/>
        </w:rPr>
        <w:t>选举产生，在团员代表大会闭会期间，履行团员代表大会的决议，领导全院团的工作（团委全委扩大会每两周召开一次）。全委会定期召开</w:t>
      </w:r>
      <w:r>
        <w:rPr>
          <w:rFonts w:ascii="楷体" w:eastAsia="楷体" w:hAnsi="楷体" w:cs="楷体" w:hint="eastAsia"/>
          <w:bCs/>
          <w:sz w:val="24"/>
        </w:rPr>
        <w:t>,</w:t>
      </w:r>
      <w:r>
        <w:rPr>
          <w:rFonts w:ascii="楷体" w:eastAsia="楷体" w:hAnsi="楷体" w:cs="楷体" w:hint="eastAsia"/>
          <w:bCs/>
          <w:sz w:val="24"/>
        </w:rPr>
        <w:t>委员一旦调离共青团工作岗位</w:t>
      </w:r>
      <w:r>
        <w:rPr>
          <w:rFonts w:ascii="楷体" w:eastAsia="楷体" w:hAnsi="楷体" w:cs="楷体" w:hint="eastAsia"/>
          <w:bCs/>
          <w:sz w:val="24"/>
        </w:rPr>
        <w:t>,</w:t>
      </w:r>
      <w:r>
        <w:rPr>
          <w:rFonts w:ascii="楷体" w:eastAsia="楷体" w:hAnsi="楷体" w:cs="楷体" w:hint="eastAsia"/>
          <w:bCs/>
          <w:sz w:val="24"/>
        </w:rPr>
        <w:t>其委员职务自行卸免。团委各工作部门均在团委书记和副书记领导下开展日常工作，对共青团凤凰传媒学院委员会以及团员代表大会负责。团委委员出现较多缺额时，应及时进行增补。</w:t>
      </w:r>
      <w:r>
        <w:rPr>
          <w:rFonts w:ascii="楷体" w:eastAsia="楷体" w:hAnsi="楷体" w:cs="楷体" w:hint="eastAsia"/>
          <w:bCs/>
          <w:sz w:val="24"/>
        </w:rPr>
        <w:t xml:space="preserve"> 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第三条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凤凰传媒学院共青团组织由院团委、基层团支部构成。</w:t>
      </w:r>
    </w:p>
    <w:p w:rsidR="00C558D8" w:rsidRDefault="00C558D8" w:rsidP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/>
          <w:bCs/>
          <w:sz w:val="24"/>
        </w:rPr>
      </w:pPr>
    </w:p>
    <w:p w:rsidR="00C558D8" w:rsidRDefault="00DB14D3" w:rsidP="00DB14D3">
      <w:pPr>
        <w:adjustRightInd w:val="0"/>
        <w:snapToGrid w:val="0"/>
        <w:spacing w:line="360" w:lineRule="auto"/>
        <w:ind w:firstLineChars="200" w:firstLine="480"/>
        <w:jc w:val="center"/>
        <w:rPr>
          <w:rFonts w:ascii="楷体" w:eastAsia="楷体" w:hAnsi="楷体" w:cs="楷体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24"/>
        </w:rPr>
        <w:t>第二章</w:t>
      </w:r>
      <w:r>
        <w:rPr>
          <w:rFonts w:ascii="楷体" w:eastAsia="楷体" w:hAnsi="楷体" w:cs="楷体" w:hint="eastAsia"/>
          <w:b/>
          <w:bCs/>
          <w:sz w:val="24"/>
        </w:rPr>
        <w:t xml:space="preserve">   </w:t>
      </w:r>
      <w:r>
        <w:rPr>
          <w:rFonts w:ascii="楷体" w:eastAsia="楷体" w:hAnsi="楷体" w:cs="楷体" w:hint="eastAsia"/>
          <w:b/>
          <w:bCs/>
          <w:sz w:val="24"/>
        </w:rPr>
        <w:t>共青团凤凰传媒学院委员会工作职责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第四条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共青团凤凰传媒学院团委在校团委和院</w:t>
      </w:r>
      <w:r>
        <w:rPr>
          <w:rFonts w:ascii="楷体" w:eastAsia="楷体" w:hAnsi="楷体" w:cs="楷体" w:hint="eastAsia"/>
          <w:bCs/>
          <w:sz w:val="24"/>
        </w:rPr>
        <w:t>党委的领导下，负责开展全院共青团工作。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第五条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团委工作职责：团的思想教育工作职能、团的组织宣传工作职能、心理健康教育职能、校园文化建设职能、学生科技创新职能、团干部培养职能、社会实践工作职能、青年志愿者工作职能、团工作的理论研究职能、社团工作职能、指导学生自治组织（学生会、学生科协、社团联合会）的职能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第六条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根据团委工作职责和团委工作实际，团委在书记、副书记领导下，</w:t>
      </w:r>
      <w:r>
        <w:rPr>
          <w:rFonts w:ascii="楷体" w:eastAsia="楷体" w:hAnsi="楷体" w:cs="楷体" w:hint="eastAsia"/>
          <w:bCs/>
          <w:sz w:val="24"/>
        </w:rPr>
        <w:lastRenderedPageBreak/>
        <w:t>设办公室、组织部、宣传部、社会实践部、分团校；学生会、学生科协、学生社团联合会是团委</w:t>
      </w:r>
      <w:proofErr w:type="gramStart"/>
      <w:r>
        <w:rPr>
          <w:rFonts w:ascii="楷体" w:eastAsia="楷体" w:hAnsi="楷体" w:cs="楷体" w:hint="eastAsia"/>
          <w:bCs/>
          <w:sz w:val="24"/>
        </w:rPr>
        <w:t>受党委</w:t>
      </w:r>
      <w:proofErr w:type="gramEnd"/>
      <w:r>
        <w:rPr>
          <w:rFonts w:ascii="楷体" w:eastAsia="楷体" w:hAnsi="楷体" w:cs="楷体" w:hint="eastAsia"/>
          <w:bCs/>
          <w:sz w:val="24"/>
        </w:rPr>
        <w:t>委托具体指导的学生组织。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第七条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团委书记</w:t>
      </w:r>
      <w:r>
        <w:rPr>
          <w:rFonts w:ascii="楷体" w:eastAsia="楷体" w:hAnsi="楷体" w:cs="楷体" w:hint="eastAsia"/>
          <w:bCs/>
          <w:sz w:val="24"/>
        </w:rPr>
        <w:t>的工作职责：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1.</w:t>
      </w:r>
      <w:r>
        <w:rPr>
          <w:rFonts w:ascii="楷体" w:eastAsia="楷体" w:hAnsi="楷体" w:cs="楷体" w:hint="eastAsia"/>
          <w:bCs/>
          <w:sz w:val="24"/>
        </w:rPr>
        <w:t>根据团委工作职责，全面负责学院团的工作，处理日常事务；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2.</w:t>
      </w:r>
      <w:r>
        <w:rPr>
          <w:rFonts w:ascii="楷体" w:eastAsia="楷体" w:hAnsi="楷体" w:cs="楷体" w:hint="eastAsia"/>
          <w:bCs/>
          <w:sz w:val="24"/>
        </w:rPr>
        <w:t>主持召开团员代表大会、团委全委会、学生干部联席会议、办公会，传达学校党委、团委和学院党委的指示和决议，研究工作计划，布置工作任务；代表团委向团员代表大会做工作报告；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3.</w:t>
      </w:r>
      <w:r>
        <w:rPr>
          <w:rFonts w:ascii="楷体" w:eastAsia="楷体" w:hAnsi="楷体" w:cs="楷体" w:hint="eastAsia"/>
          <w:bCs/>
          <w:sz w:val="24"/>
        </w:rPr>
        <w:t>负责学院团的工作任务的制定、督促、检查和总结及其团内的表彰、奖励和惩处等工作；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4.</w:t>
      </w:r>
      <w:r>
        <w:rPr>
          <w:rFonts w:ascii="楷体" w:eastAsia="楷体" w:hAnsi="楷体" w:cs="楷体" w:hint="eastAsia"/>
          <w:bCs/>
          <w:sz w:val="24"/>
        </w:rPr>
        <w:t>向上级团委、院党委反映情况，汇报并请示工作，及时向下级团组织布置工作、交流情况；</w:t>
      </w:r>
      <w:r>
        <w:rPr>
          <w:rFonts w:ascii="楷体" w:eastAsia="楷体" w:hAnsi="楷体" w:cs="楷体" w:hint="eastAsia"/>
          <w:bCs/>
          <w:sz w:val="24"/>
        </w:rPr>
        <w:t xml:space="preserve"> 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5.</w:t>
      </w:r>
      <w:r>
        <w:rPr>
          <w:rFonts w:ascii="楷体" w:eastAsia="楷体" w:hAnsi="楷体" w:cs="楷体" w:hint="eastAsia"/>
          <w:bCs/>
          <w:sz w:val="24"/>
        </w:rPr>
        <w:t>深入基层，组织开展调查研究工作，熟悉团情，掌握团员青年思想动态，有针对性地提出解决问题的意见</w:t>
      </w:r>
      <w:r>
        <w:rPr>
          <w:rFonts w:ascii="楷体" w:eastAsia="楷体" w:hAnsi="楷体" w:cs="楷体" w:hint="eastAsia"/>
          <w:bCs/>
          <w:sz w:val="24"/>
        </w:rPr>
        <w:t>和办法；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6.</w:t>
      </w:r>
      <w:r>
        <w:rPr>
          <w:rFonts w:ascii="楷体" w:eastAsia="楷体" w:hAnsi="楷体" w:cs="楷体" w:hint="eastAsia"/>
          <w:bCs/>
          <w:sz w:val="24"/>
        </w:rPr>
        <w:t>加强团委委员的联系和团结，抓好团委班子的思想建设，关心委员、干事的学习、工作、生活，充分调动他们的工作积极性；协调团委与有关部门的关系。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7.</w:t>
      </w:r>
      <w:r>
        <w:rPr>
          <w:rFonts w:ascii="楷体" w:eastAsia="楷体" w:hAnsi="楷体" w:cs="楷体" w:hint="eastAsia"/>
          <w:bCs/>
          <w:sz w:val="24"/>
        </w:rPr>
        <w:t>经常指导和帮助基层团支部开展工作</w:t>
      </w:r>
      <w:r>
        <w:rPr>
          <w:rFonts w:ascii="楷体" w:eastAsia="楷体" w:hAnsi="楷体" w:cs="楷体" w:hint="eastAsia"/>
          <w:bCs/>
          <w:sz w:val="24"/>
        </w:rPr>
        <w:t>,</w:t>
      </w:r>
      <w:r>
        <w:rPr>
          <w:rFonts w:ascii="楷体" w:eastAsia="楷体" w:hAnsi="楷体" w:cs="楷体" w:hint="eastAsia"/>
          <w:bCs/>
          <w:sz w:val="24"/>
        </w:rPr>
        <w:t>督促并帮助团委各部门抓好日常工作，组织团委干部认真学习政治理论知识，学习上级团委、院党委的有关指示精神；学习团的业务知识，研究掌握团员青年工作的特点和规律，提高团干部的思想水平和工作能力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8.</w:t>
      </w:r>
      <w:r>
        <w:rPr>
          <w:rFonts w:ascii="楷体" w:eastAsia="楷体" w:hAnsi="楷体" w:cs="楷体" w:hint="eastAsia"/>
          <w:bCs/>
          <w:sz w:val="24"/>
        </w:rPr>
        <w:t>完成学校团委、院党委交办的其他任务。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第八条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团委副书记的工作职责：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1.</w:t>
      </w:r>
      <w:r>
        <w:rPr>
          <w:rFonts w:ascii="楷体" w:eastAsia="楷体" w:hAnsi="楷体" w:cs="楷体" w:hint="eastAsia"/>
          <w:bCs/>
          <w:sz w:val="24"/>
        </w:rPr>
        <w:t>按照团委工作职责，协助书记处理日常工作，分管团委的部</w:t>
      </w:r>
      <w:r>
        <w:rPr>
          <w:rFonts w:ascii="楷体" w:eastAsia="楷体" w:hAnsi="楷体" w:cs="楷体" w:hint="eastAsia"/>
          <w:bCs/>
          <w:sz w:val="24"/>
        </w:rPr>
        <w:t>分具体工作；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lastRenderedPageBreak/>
        <w:t>2.</w:t>
      </w:r>
      <w:r>
        <w:rPr>
          <w:rFonts w:ascii="楷体" w:eastAsia="楷体" w:hAnsi="楷体" w:cs="楷体" w:hint="eastAsia"/>
          <w:bCs/>
          <w:sz w:val="24"/>
        </w:rPr>
        <w:t>书记不在时，代理书记工作；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3.</w:t>
      </w:r>
      <w:r>
        <w:rPr>
          <w:rFonts w:ascii="楷体" w:eastAsia="楷体" w:hAnsi="楷体" w:cs="楷体" w:hint="eastAsia"/>
          <w:bCs/>
          <w:sz w:val="24"/>
        </w:rPr>
        <w:t>完成团委书记交办的其他任务。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第九条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团委办公室工作职责：</w:t>
      </w:r>
    </w:p>
    <w:p w:rsidR="00C558D8" w:rsidRDefault="00DB14D3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文件管理：负责团委内部文件的管理，工作计划、工作总结的起草以及所有文件的清理、归档、立卷、保管工作；负责团的组织生活会；</w:t>
      </w:r>
    </w:p>
    <w:p w:rsidR="00C558D8" w:rsidRDefault="00DB14D3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协调工作：协调团委各部门之间的工作和联系，做到有事即办、不误公事；</w:t>
      </w:r>
      <w:r>
        <w:rPr>
          <w:rFonts w:ascii="楷体" w:eastAsia="楷体" w:hAnsi="楷体" w:cs="楷体" w:hint="eastAsia"/>
          <w:bCs/>
          <w:sz w:val="24"/>
        </w:rPr>
        <w:t xml:space="preserve">                 3.</w:t>
      </w:r>
      <w:r>
        <w:rPr>
          <w:rFonts w:ascii="楷体" w:eastAsia="楷体" w:hAnsi="楷体" w:cs="楷体" w:hint="eastAsia"/>
          <w:bCs/>
          <w:sz w:val="24"/>
        </w:rPr>
        <w:t>日常工作：做好团委办公用品、报刊资料的领取、订阅、购置工作，做好来信、来函、来电、来访的处理、接待工作，做好办公室的安全、卫生工作；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4.</w:t>
      </w:r>
      <w:r>
        <w:rPr>
          <w:rFonts w:ascii="楷体" w:eastAsia="楷体" w:hAnsi="楷体" w:cs="楷体" w:hint="eastAsia"/>
          <w:bCs/>
          <w:sz w:val="24"/>
        </w:rPr>
        <w:t>会务工作：负责团委文件、通知的准备，负责安排团委各级各类会议的召集，做好会议的记录、考勤工作；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5.</w:t>
      </w:r>
      <w:r>
        <w:rPr>
          <w:rFonts w:ascii="楷体" w:eastAsia="楷体" w:hAnsi="楷体" w:cs="楷体" w:hint="eastAsia"/>
          <w:bCs/>
          <w:sz w:val="24"/>
        </w:rPr>
        <w:t>完成团委安排的其它工作。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第十条</w:t>
      </w:r>
      <w:r>
        <w:rPr>
          <w:rFonts w:ascii="楷体" w:eastAsia="楷体" w:hAnsi="楷体" w:cs="楷体" w:hint="eastAsia"/>
          <w:b/>
          <w:sz w:val="24"/>
        </w:rPr>
        <w:t xml:space="preserve"> </w:t>
      </w:r>
      <w:r>
        <w:rPr>
          <w:rFonts w:ascii="楷体" w:eastAsia="楷体" w:hAnsi="楷体" w:cs="楷体" w:hint="eastAsia"/>
          <w:bCs/>
          <w:sz w:val="24"/>
        </w:rPr>
        <w:t xml:space="preserve"> </w:t>
      </w:r>
      <w:r>
        <w:rPr>
          <w:rFonts w:ascii="楷体" w:eastAsia="楷体" w:hAnsi="楷体" w:cs="楷体" w:hint="eastAsia"/>
          <w:bCs/>
          <w:sz w:val="24"/>
        </w:rPr>
        <w:t>团委组织部的工作职责：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 xml:space="preserve">1. </w:t>
      </w:r>
      <w:r>
        <w:rPr>
          <w:rFonts w:ascii="楷体" w:eastAsia="楷体" w:hAnsi="楷体" w:cs="楷体" w:hint="eastAsia"/>
          <w:bCs/>
          <w:sz w:val="24"/>
        </w:rPr>
        <w:t>负责新团员的发展工作、超龄团员的离团工作；负责团员证的办理、注册工作、团籍移动；负责团费的收缴工作；负责学院团员的管理、统计等工作；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2.</w:t>
      </w:r>
      <w:r>
        <w:rPr>
          <w:rFonts w:ascii="楷体" w:eastAsia="楷体" w:hAnsi="楷体" w:cs="楷体" w:hint="eastAsia"/>
          <w:bCs/>
          <w:sz w:val="24"/>
        </w:rPr>
        <w:t>检查各团支部执行学院团委的决议、计划和指示的情况和青年学生履行团员义务、遵守团内纪律的情况；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3.</w:t>
      </w:r>
      <w:r>
        <w:rPr>
          <w:rFonts w:ascii="楷体" w:eastAsia="楷体" w:hAnsi="楷体" w:cs="楷体" w:hint="eastAsia"/>
          <w:bCs/>
          <w:sz w:val="24"/>
        </w:rPr>
        <w:t>做好年度团员教育评议，开展团内评优、“推优”工作以及团内先进集体、先进个人的表彰奖励，对违纪团员的处分工作</w:t>
      </w:r>
      <w:r>
        <w:rPr>
          <w:rFonts w:ascii="楷体" w:eastAsia="楷体" w:hAnsi="楷体" w:cs="楷体" w:hint="eastAsia"/>
          <w:bCs/>
          <w:sz w:val="24"/>
        </w:rPr>
        <w:t>，掌握团员的先进事迹和违纪情况，及时进行表扬和批评，制订表彰、奖励、批评和处分的具体条例；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4.</w:t>
      </w:r>
      <w:r>
        <w:rPr>
          <w:rFonts w:ascii="楷体" w:eastAsia="楷体" w:hAnsi="楷体" w:cs="楷体" w:hint="eastAsia"/>
          <w:bCs/>
          <w:sz w:val="24"/>
        </w:rPr>
        <w:t>做好学院团员的管理、统计、团籍移动、团员证年度注册等工作；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5.</w:t>
      </w:r>
      <w:r>
        <w:rPr>
          <w:rFonts w:ascii="楷体" w:eastAsia="楷体" w:hAnsi="楷体" w:cs="楷体" w:hint="eastAsia"/>
          <w:bCs/>
          <w:sz w:val="24"/>
        </w:rPr>
        <w:t>负责每年度《团支部目标管理手册》的下发、检查，优秀团支部的评比申报工作；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lastRenderedPageBreak/>
        <w:t>7</w:t>
      </w:r>
      <w:r>
        <w:rPr>
          <w:rFonts w:ascii="楷体" w:eastAsia="楷体" w:hAnsi="楷体" w:cs="楷体" w:hint="eastAsia"/>
          <w:bCs/>
          <w:sz w:val="24"/>
        </w:rPr>
        <w:t>．制定对学生干部的选拔任用制度、测评考核制度，依据该制度协助团委做好对所有学生干部的培养、管理、测评、考核和奖惩；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8.</w:t>
      </w:r>
      <w:r>
        <w:rPr>
          <w:rFonts w:ascii="楷体" w:eastAsia="楷体" w:hAnsi="楷体" w:cs="楷体" w:hint="eastAsia"/>
          <w:bCs/>
          <w:sz w:val="24"/>
        </w:rPr>
        <w:t>完成团委安排的其他工作。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第十一条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团委宣传部的工作职责：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1.</w:t>
      </w:r>
      <w:r>
        <w:rPr>
          <w:rFonts w:ascii="楷体" w:eastAsia="楷体" w:hAnsi="楷体" w:cs="楷体" w:hint="eastAsia"/>
          <w:bCs/>
          <w:sz w:val="24"/>
        </w:rPr>
        <w:t>围绕学院的中心工作，宣传党的各项方针政策和上级团组织的有关决议精神，抓好经常性的宣传报道工</w:t>
      </w:r>
      <w:r>
        <w:rPr>
          <w:rFonts w:ascii="楷体" w:eastAsia="楷体" w:hAnsi="楷体" w:cs="楷体" w:hint="eastAsia"/>
          <w:bCs/>
          <w:sz w:val="24"/>
        </w:rPr>
        <w:t>作和思想政治教育工作，每学期定期组织团干部学习时事政治和思想政治理论；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2.</w:t>
      </w:r>
      <w:r>
        <w:rPr>
          <w:rFonts w:ascii="楷体" w:eastAsia="楷体" w:hAnsi="楷体" w:cs="楷体" w:hint="eastAsia"/>
          <w:bCs/>
          <w:sz w:val="24"/>
        </w:rPr>
        <w:t>负责了解团员青年的思想动态，畅通信息渠道，分析原因，及时向院团委汇报；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3.</w:t>
      </w:r>
      <w:r>
        <w:rPr>
          <w:rFonts w:ascii="楷体" w:eastAsia="楷体" w:hAnsi="楷体" w:cs="楷体" w:hint="eastAsia"/>
          <w:bCs/>
          <w:sz w:val="24"/>
        </w:rPr>
        <w:t>负责组织宣传委员的业务培训；指导各团总支、团支部的宣传工作；组织开展全院团的宣传工作；向校内外的媒体、网站投稿，扩大学院学生活动的影响；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4.</w:t>
      </w:r>
      <w:r>
        <w:rPr>
          <w:rFonts w:ascii="楷体" w:eastAsia="楷体" w:hAnsi="楷体" w:cs="楷体" w:hint="eastAsia"/>
          <w:bCs/>
          <w:sz w:val="24"/>
        </w:rPr>
        <w:t>完成团委安排的其他工作。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第十二条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团委社会实践部的工作职责：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1.</w:t>
      </w:r>
      <w:r>
        <w:rPr>
          <w:rFonts w:ascii="楷体" w:eastAsia="楷体" w:hAnsi="楷体" w:cs="楷体" w:hint="eastAsia"/>
          <w:bCs/>
          <w:sz w:val="24"/>
        </w:rPr>
        <w:t>负责组织我院学生社会实践工作计划和工作安排；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2.</w:t>
      </w:r>
      <w:r>
        <w:rPr>
          <w:rFonts w:ascii="楷体" w:eastAsia="楷体" w:hAnsi="楷体" w:cs="楷体" w:hint="eastAsia"/>
          <w:bCs/>
          <w:sz w:val="24"/>
        </w:rPr>
        <w:t>负责组织寒、暑假大学生社会实践活动的动员发动、宣传和评比工作；负责组织社会实践团队的组建、课题的选</w:t>
      </w:r>
      <w:r>
        <w:rPr>
          <w:rFonts w:ascii="楷体" w:eastAsia="楷体" w:hAnsi="楷体" w:cs="楷体" w:hint="eastAsia"/>
          <w:bCs/>
          <w:sz w:val="24"/>
        </w:rPr>
        <w:t>定、团队的审核、活动的开展、后期材料的制作，以及负责社会实践团队和个人材料的整理、优秀奖项的评定、申报等工作；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3.</w:t>
      </w:r>
      <w:r>
        <w:rPr>
          <w:rFonts w:ascii="楷体" w:eastAsia="楷体" w:hAnsi="楷体" w:cs="楷体" w:hint="eastAsia"/>
          <w:bCs/>
          <w:sz w:val="24"/>
        </w:rPr>
        <w:t>负责本部门相关规章制度的起草工作；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4.</w:t>
      </w:r>
      <w:r>
        <w:rPr>
          <w:rFonts w:ascii="楷体" w:eastAsia="楷体" w:hAnsi="楷体" w:cs="楷体" w:hint="eastAsia"/>
          <w:bCs/>
          <w:sz w:val="24"/>
        </w:rPr>
        <w:t>完成团委安排的其他工作。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/>
          <w:sz w:val="24"/>
        </w:rPr>
        <w:t>第十三条</w:t>
      </w:r>
      <w:r>
        <w:rPr>
          <w:rFonts w:ascii="楷体" w:eastAsia="楷体" w:hAnsi="楷体" w:cs="楷体" w:hint="eastAsia"/>
          <w:bCs/>
          <w:sz w:val="24"/>
        </w:rPr>
        <w:t xml:space="preserve">  </w:t>
      </w:r>
      <w:r>
        <w:rPr>
          <w:rFonts w:ascii="楷体" w:eastAsia="楷体" w:hAnsi="楷体" w:cs="楷体" w:hint="eastAsia"/>
          <w:bCs/>
          <w:sz w:val="24"/>
        </w:rPr>
        <w:t>团委分团校的工作职责：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1.</w:t>
      </w:r>
      <w:r>
        <w:rPr>
          <w:rFonts w:ascii="楷体" w:eastAsia="楷体" w:hAnsi="楷体" w:cs="楷体" w:hint="eastAsia"/>
          <w:bCs/>
          <w:sz w:val="24"/>
        </w:rPr>
        <w:t>按照上级党委、团委的学习安排，组织团员青年开展相关的主题学习活动</w:t>
      </w:r>
      <w:r>
        <w:rPr>
          <w:rFonts w:ascii="楷体" w:eastAsia="楷体" w:hAnsi="楷体" w:cs="楷体" w:hint="eastAsia"/>
          <w:bCs/>
          <w:sz w:val="24"/>
        </w:rPr>
        <w:lastRenderedPageBreak/>
        <w:t>的计划、实施、效果反馈等工作；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 xml:space="preserve">2. </w:t>
      </w:r>
      <w:r>
        <w:rPr>
          <w:rFonts w:ascii="楷体" w:eastAsia="楷体" w:hAnsi="楷体" w:cs="楷体" w:hint="eastAsia"/>
          <w:bCs/>
          <w:sz w:val="24"/>
        </w:rPr>
        <w:t>负责团员青年思想动态调研，为学校和上级团组织的工作决策提供依据；经常了解学生的学习情况，召开学生座谈会，交流学习经验；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3.</w:t>
      </w:r>
      <w:r>
        <w:rPr>
          <w:rFonts w:ascii="楷体" w:eastAsia="楷体" w:hAnsi="楷体" w:cs="楷体" w:hint="eastAsia"/>
          <w:bCs/>
          <w:sz w:val="24"/>
        </w:rPr>
        <w:t>负责团的思想教育工作，组织团员青年开展理论学习；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4.</w:t>
      </w:r>
      <w:r>
        <w:rPr>
          <w:rFonts w:ascii="楷体" w:eastAsia="楷体" w:hAnsi="楷体" w:cs="楷体" w:hint="eastAsia"/>
          <w:bCs/>
          <w:sz w:val="24"/>
        </w:rPr>
        <w:t>开展素质教育活动，开展促进学生学习活动，组织学习经验交流座谈会；举办各种征文比赛、普通话诗歌朗诵比赛及各类讲座；组织、发动各类学习竞赛、学习讲座、读书报告会等活动和文化学术活动，活跃校园文化学术气氛；</w:t>
      </w:r>
      <w:r>
        <w:rPr>
          <w:rFonts w:ascii="楷体" w:eastAsia="楷体" w:hAnsi="楷体" w:cs="楷体" w:hint="eastAsia"/>
          <w:bCs/>
          <w:sz w:val="24"/>
        </w:rPr>
        <w:t xml:space="preserve"> 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5.</w:t>
      </w:r>
      <w:r>
        <w:rPr>
          <w:rFonts w:ascii="楷体" w:eastAsia="楷体" w:hAnsi="楷体" w:cs="楷体" w:hint="eastAsia"/>
          <w:bCs/>
          <w:sz w:val="24"/>
        </w:rPr>
        <w:t>围绕学风建设，激发学生学习兴趣，有计划的开展活动，创建良好的学习氛围。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6.</w:t>
      </w:r>
      <w:r>
        <w:rPr>
          <w:rFonts w:ascii="楷体" w:eastAsia="楷体" w:hAnsi="楷体" w:cs="楷体" w:hint="eastAsia"/>
          <w:bCs/>
          <w:sz w:val="24"/>
        </w:rPr>
        <w:t>负责分团校的培训和考核工作；负责组织团干培训和学生干部培训；加强团干部和学生干部思想素质和工作能力的培养；了解团干的基本情况和思想（心理）状况；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7.</w:t>
      </w:r>
      <w:r>
        <w:rPr>
          <w:rFonts w:ascii="楷体" w:eastAsia="楷体" w:hAnsi="楷体" w:cs="楷体" w:hint="eastAsia"/>
          <w:bCs/>
          <w:sz w:val="24"/>
        </w:rPr>
        <w:t>协助党组织对团员进行党的基础知识教育培训、各种党团知识竞赛；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8.</w:t>
      </w:r>
      <w:r>
        <w:rPr>
          <w:rFonts w:ascii="楷体" w:eastAsia="楷体" w:hAnsi="楷体" w:cs="楷体" w:hint="eastAsia"/>
          <w:bCs/>
          <w:sz w:val="24"/>
        </w:rPr>
        <w:t>由社会实</w:t>
      </w:r>
      <w:r>
        <w:rPr>
          <w:rFonts w:ascii="楷体" w:eastAsia="楷体" w:hAnsi="楷体" w:cs="楷体" w:hint="eastAsia"/>
          <w:bCs/>
          <w:sz w:val="24"/>
        </w:rPr>
        <w:t>践部配合，负责组织学院寒、暑假大学生社会实践活动的交流、成果展示活动；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9.</w:t>
      </w:r>
      <w:r>
        <w:rPr>
          <w:rFonts w:ascii="楷体" w:eastAsia="楷体" w:hAnsi="楷体" w:cs="楷体" w:hint="eastAsia"/>
          <w:bCs/>
          <w:sz w:val="24"/>
        </w:rPr>
        <w:t>每学期对团的主题团日教育活动安排提出计划，检查落实工作；及时做好主题团日等活动材料的整理、存档、汇总、上报；开展主题团日教育活动的评比、申报工作；</w:t>
      </w:r>
    </w:p>
    <w:p w:rsidR="00C558D8" w:rsidRDefault="00DB14D3">
      <w:pPr>
        <w:adjustRightInd w:val="0"/>
        <w:snapToGrid w:val="0"/>
        <w:spacing w:line="360" w:lineRule="auto"/>
        <w:ind w:firstLineChars="200" w:firstLine="480"/>
        <w:rPr>
          <w:rFonts w:ascii="楷体" w:eastAsia="楷体" w:hAnsi="楷体" w:cs="楷体"/>
          <w:bCs/>
          <w:sz w:val="24"/>
        </w:rPr>
      </w:pPr>
      <w:r>
        <w:rPr>
          <w:rFonts w:ascii="楷体" w:eastAsia="楷体" w:hAnsi="楷体" w:cs="楷体" w:hint="eastAsia"/>
          <w:bCs/>
          <w:sz w:val="24"/>
        </w:rPr>
        <w:t>10.</w:t>
      </w:r>
      <w:r>
        <w:rPr>
          <w:rFonts w:ascii="楷体" w:eastAsia="楷体" w:hAnsi="楷体" w:cs="楷体" w:hint="eastAsia"/>
          <w:bCs/>
          <w:sz w:val="24"/>
        </w:rPr>
        <w:t>完成团委安排的其他工作。</w:t>
      </w:r>
    </w:p>
    <w:p w:rsidR="00C558D8" w:rsidRDefault="00C558D8"/>
    <w:sectPr w:rsidR="00C55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52D2"/>
    <w:multiLevelType w:val="singleLevel"/>
    <w:tmpl w:val="564B52D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8A"/>
    <w:rsid w:val="0049528A"/>
    <w:rsid w:val="00C558D8"/>
    <w:rsid w:val="00D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afterLines="100" w:after="240" w:line="360" w:lineRule="auto"/>
      <w:jc w:val="center"/>
      <w:outlineLvl w:val="0"/>
    </w:pPr>
    <w:rPr>
      <w:rFonts w:eastAsia="黑体"/>
      <w:bCs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afterLines="100" w:after="240" w:line="360" w:lineRule="auto"/>
      <w:jc w:val="center"/>
      <w:outlineLvl w:val="0"/>
    </w:pPr>
    <w:rPr>
      <w:rFonts w:eastAsia="黑体"/>
      <w:bCs/>
      <w:kern w:val="44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2672</Words>
  <Characters>151</Characters>
  <Application>Microsoft Office Word</Application>
  <DocSecurity>0</DocSecurity>
  <Lines>1</Lines>
  <Paragraphs>5</Paragraphs>
  <ScaleCrop>false</ScaleCrop>
  <Company>China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2016-11-07T10:33:00Z</dcterms:created>
  <dcterms:modified xsi:type="dcterms:W3CDTF">2017-10-26T10:46:00Z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